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89E8" w14:textId="77777777" w:rsidR="00D340EB" w:rsidRPr="00534AF2" w:rsidRDefault="00D340EB" w:rsidP="00A4306D">
      <w:pPr>
        <w:rPr>
          <w:b/>
        </w:rPr>
      </w:pPr>
    </w:p>
    <w:p w14:paraId="03CFA190" w14:textId="24E40D78" w:rsidR="00AF7050" w:rsidRDefault="00534AF2" w:rsidP="00F136CD">
      <w:pPr>
        <w:rPr>
          <w:b/>
          <w:sz w:val="28"/>
          <w:szCs w:val="28"/>
        </w:rPr>
      </w:pPr>
      <w:r w:rsidRPr="00534AF2">
        <w:rPr>
          <w:b/>
          <w:sz w:val="28"/>
          <w:szCs w:val="28"/>
        </w:rPr>
        <w:t xml:space="preserve">Beitrittserklärung </w:t>
      </w:r>
    </w:p>
    <w:p w14:paraId="5BE580B8" w14:textId="77777777" w:rsidR="003C382A" w:rsidRPr="002274E0" w:rsidRDefault="003C382A" w:rsidP="00F136CD">
      <w:pPr>
        <w:rPr>
          <w:b/>
        </w:rPr>
      </w:pPr>
    </w:p>
    <w:p w14:paraId="283674B4" w14:textId="13608CF5" w:rsidR="00AF7050" w:rsidRPr="00E645B2" w:rsidRDefault="003C382A" w:rsidP="00F136CD">
      <w:pPr>
        <w:rPr>
          <w:sz w:val="24"/>
          <w:szCs w:val="24"/>
        </w:rPr>
      </w:pPr>
      <w:r w:rsidRPr="00E63D1C">
        <w:rPr>
          <w:b/>
          <w:sz w:val="24"/>
          <w:szCs w:val="24"/>
        </w:rPr>
        <w:t>z</w:t>
      </w:r>
      <w:r w:rsidR="00AF7050" w:rsidRPr="00E63D1C">
        <w:rPr>
          <w:b/>
          <w:sz w:val="24"/>
          <w:szCs w:val="24"/>
        </w:rPr>
        <w:t xml:space="preserve">um </w:t>
      </w:r>
      <w:r w:rsidR="00970904" w:rsidRPr="00E63D1C">
        <w:rPr>
          <w:b/>
          <w:sz w:val="24"/>
          <w:szCs w:val="24"/>
        </w:rPr>
        <w:t>kantonalen Tarifvertrag Nebenleistungen</w:t>
      </w:r>
      <w:r w:rsidR="0096781A" w:rsidRPr="00E63D1C">
        <w:rPr>
          <w:b/>
          <w:sz w:val="24"/>
          <w:szCs w:val="24"/>
        </w:rPr>
        <w:t xml:space="preserve"> </w:t>
      </w:r>
      <w:r w:rsidR="00425297" w:rsidRPr="00E63D1C">
        <w:rPr>
          <w:b/>
          <w:sz w:val="24"/>
          <w:szCs w:val="24"/>
        </w:rPr>
        <w:t xml:space="preserve">zwischen </w:t>
      </w:r>
      <w:r w:rsidR="0031028A" w:rsidRPr="00E63D1C">
        <w:rPr>
          <w:b/>
          <w:sz w:val="24"/>
          <w:szCs w:val="24"/>
        </w:rPr>
        <w:t xml:space="preserve">CURAVIVA </w:t>
      </w:r>
      <w:r w:rsidR="00425297" w:rsidRPr="00E63D1C">
        <w:rPr>
          <w:b/>
          <w:sz w:val="24"/>
          <w:szCs w:val="24"/>
        </w:rPr>
        <w:t>Zürich</w:t>
      </w:r>
      <w:r w:rsidR="0031028A" w:rsidRPr="00E63D1C">
        <w:rPr>
          <w:b/>
          <w:sz w:val="24"/>
          <w:szCs w:val="24"/>
        </w:rPr>
        <w:t xml:space="preserve"> </w:t>
      </w:r>
      <w:r w:rsidR="00425297" w:rsidRPr="00E63D1C">
        <w:rPr>
          <w:b/>
          <w:sz w:val="24"/>
          <w:szCs w:val="24"/>
        </w:rPr>
        <w:t>und</w:t>
      </w:r>
      <w:r w:rsidR="00425297">
        <w:rPr>
          <w:b/>
          <w:sz w:val="24"/>
          <w:szCs w:val="24"/>
        </w:rPr>
        <w:t xml:space="preserve"> </w:t>
      </w:r>
      <w:r w:rsidR="00747AB7">
        <w:rPr>
          <w:b/>
          <w:sz w:val="24"/>
          <w:szCs w:val="24"/>
        </w:rPr>
        <w:t>tarifsuisse</w:t>
      </w:r>
      <w:r w:rsidR="00563D23">
        <w:rPr>
          <w:b/>
          <w:sz w:val="24"/>
          <w:szCs w:val="24"/>
        </w:rPr>
        <w:t xml:space="preserve"> ag</w:t>
      </w:r>
      <w:r w:rsidR="00425297">
        <w:rPr>
          <w:b/>
          <w:sz w:val="24"/>
          <w:szCs w:val="24"/>
        </w:rPr>
        <w:t xml:space="preserve">, </w:t>
      </w:r>
      <w:r w:rsidR="00523123">
        <w:rPr>
          <w:sz w:val="24"/>
          <w:szCs w:val="24"/>
        </w:rPr>
        <w:t xml:space="preserve">gültig ab 1. Januar </w:t>
      </w:r>
      <w:r w:rsidR="00425297">
        <w:rPr>
          <w:sz w:val="24"/>
          <w:szCs w:val="24"/>
        </w:rPr>
        <w:t>2020</w:t>
      </w:r>
    </w:p>
    <w:p w14:paraId="6879A64D" w14:textId="77777777" w:rsidR="00D92086" w:rsidRPr="00061117" w:rsidRDefault="00D92086" w:rsidP="00E645B2">
      <w:pPr>
        <w:rPr>
          <w:bCs/>
        </w:rPr>
      </w:pPr>
    </w:p>
    <w:p w14:paraId="45F8C5A3" w14:textId="1CBACA84" w:rsidR="00D92086" w:rsidRDefault="00D92086" w:rsidP="00D92086">
      <w:r w:rsidRPr="00D92086">
        <w:t>Nach Kenntnisnahme</w:t>
      </w:r>
      <w:r>
        <w:t xml:space="preserve"> der Vertragsbestimmunge</w:t>
      </w:r>
      <w:r w:rsidR="004D3340">
        <w:t xml:space="preserve">n erklären wir </w:t>
      </w:r>
      <w:r w:rsidR="00E645B2">
        <w:t xml:space="preserve">hiermit </w:t>
      </w:r>
      <w:r w:rsidR="0096781A">
        <w:t>den Beitritt zum Vertrag.</w:t>
      </w:r>
    </w:p>
    <w:tbl>
      <w:tblPr>
        <w:tblStyle w:val="Tabellenraster"/>
        <w:tblW w:w="9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3"/>
      </w:tblGrid>
      <w:tr w:rsidR="00061117" w:rsidRPr="00AE5179" w14:paraId="3D5A4392" w14:textId="77777777" w:rsidTr="00F33354">
        <w:trPr>
          <w:trHeight w:val="589"/>
        </w:trPr>
        <w:tc>
          <w:tcPr>
            <w:tcW w:w="2268" w:type="dxa"/>
            <w:tcMar>
              <w:left w:w="0" w:type="dxa"/>
            </w:tcMar>
            <w:vAlign w:val="bottom"/>
          </w:tcPr>
          <w:p w14:paraId="4B165B5B" w14:textId="02ADCC78" w:rsidR="00061117" w:rsidRPr="00AE5179" w:rsidRDefault="00061117" w:rsidP="00F33354">
            <w:pPr>
              <w:rPr>
                <w:rFonts w:cs="Arial"/>
                <w:b/>
              </w:rPr>
            </w:pPr>
            <w:r>
              <w:t>Der Beitritt erfolgt per: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3BB8E99" w14:textId="79D89292" w:rsidR="00061117" w:rsidRPr="00AE5179" w:rsidRDefault="00425297" w:rsidP="00F333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</w:tbl>
    <w:p w14:paraId="5E1BE40F" w14:textId="77777777" w:rsidR="000D2F8A" w:rsidRDefault="000D2F8A" w:rsidP="00511B71"/>
    <w:p w14:paraId="753237C2" w14:textId="437AEE7C" w:rsidR="00F75DEC" w:rsidRPr="004760EE" w:rsidRDefault="000D2F8A" w:rsidP="00511B71">
      <w:pPr>
        <w:rPr>
          <w:b/>
          <w:bCs/>
        </w:rPr>
      </w:pPr>
      <w:r w:rsidRPr="004760EE">
        <w:rPr>
          <w:b/>
          <w:bCs/>
        </w:rPr>
        <w:t>Abrechnung für die Jahre 2011 bis 2019</w:t>
      </w:r>
      <w:r w:rsidRPr="004760EE">
        <w:rPr>
          <w:b/>
          <w:bCs/>
        </w:rPr>
        <w:tab/>
      </w:r>
    </w:p>
    <w:p w14:paraId="39AD5EB0" w14:textId="3D9C9351" w:rsidR="00061117" w:rsidRPr="004760EE" w:rsidRDefault="00C31C6A" w:rsidP="00511B7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F75DEC" w:rsidRPr="004760EE">
        <w:t xml:space="preserve"> ärztliche Leistungen </w:t>
      </w:r>
      <w:r w:rsidR="000D2815" w:rsidRPr="004760EE">
        <w:t>gem. Anhang 3 Abs. 1a</w:t>
      </w:r>
    </w:p>
    <w:p w14:paraId="66020608" w14:textId="1352594C" w:rsidR="000D2F8A" w:rsidRPr="004760EE" w:rsidRDefault="000D2F8A" w:rsidP="000D2F8A">
      <w:r w:rsidRPr="004760E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60EE">
        <w:instrText xml:space="preserve"> FORMCHECKBOX </w:instrText>
      </w:r>
      <w:r w:rsidR="00000000">
        <w:fldChar w:fldCharType="separate"/>
      </w:r>
      <w:r w:rsidRPr="004760EE">
        <w:fldChar w:fldCharType="end"/>
      </w:r>
      <w:r w:rsidRPr="004760EE">
        <w:t xml:space="preserve"> paramedizinische Leistungen </w:t>
      </w:r>
      <w:r w:rsidR="000D2815" w:rsidRPr="004760EE">
        <w:t>gem. Anhang 3, Abs. 1b</w:t>
      </w:r>
    </w:p>
    <w:p w14:paraId="490D4D4F" w14:textId="77777777" w:rsidR="000D2F8A" w:rsidRPr="004760EE" w:rsidRDefault="000D2F8A" w:rsidP="00511B71"/>
    <w:p w14:paraId="45DF666B" w14:textId="5EF9B4F7" w:rsidR="000D2815" w:rsidRPr="004760EE" w:rsidRDefault="000D2815" w:rsidP="00511B71">
      <w:pPr>
        <w:rPr>
          <w:b/>
          <w:bCs/>
        </w:rPr>
      </w:pPr>
      <w:r w:rsidRPr="004760EE">
        <w:rPr>
          <w:b/>
          <w:bCs/>
        </w:rPr>
        <w:t>Abrechnung ab 2020</w:t>
      </w:r>
    </w:p>
    <w:p w14:paraId="20374165" w14:textId="0CE89F45" w:rsidR="00F75DEC" w:rsidRPr="004760EE" w:rsidRDefault="00F75DEC" w:rsidP="00511B71">
      <w:pPr>
        <w:rPr>
          <w:rFonts w:cs="Arial"/>
        </w:rPr>
      </w:pPr>
      <w:r w:rsidRPr="004760E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60EE">
        <w:instrText xml:space="preserve"> FORMCHECKBOX </w:instrText>
      </w:r>
      <w:r w:rsidR="00000000">
        <w:fldChar w:fldCharType="separate"/>
      </w:r>
      <w:r w:rsidRPr="004760EE">
        <w:fldChar w:fldCharType="end"/>
      </w:r>
      <w:r w:rsidRPr="004760EE">
        <w:t xml:space="preserve"> </w:t>
      </w:r>
      <w:r w:rsidR="000D2F8A" w:rsidRPr="004760EE">
        <w:rPr>
          <w:rFonts w:cs="Arial"/>
        </w:rPr>
        <w:t>ärztliche</w:t>
      </w:r>
      <w:r w:rsidR="000D2815" w:rsidRPr="004760EE">
        <w:rPr>
          <w:rFonts w:cs="Arial"/>
        </w:rPr>
        <w:t xml:space="preserve"> </w:t>
      </w:r>
      <w:r w:rsidR="000D2F8A" w:rsidRPr="004760EE">
        <w:rPr>
          <w:rFonts w:cs="Arial"/>
        </w:rPr>
        <w:t xml:space="preserve">Leistungen </w:t>
      </w:r>
      <w:r w:rsidR="000D2F8A" w:rsidRPr="004760EE">
        <w:rPr>
          <w:rFonts w:cs="Arial"/>
          <w:sz w:val="18"/>
          <w:szCs w:val="18"/>
        </w:rPr>
        <w:t>(Tagespauschale CHF 6.00)</w:t>
      </w:r>
    </w:p>
    <w:p w14:paraId="04B46DCD" w14:textId="5EB233AD" w:rsidR="000D2F8A" w:rsidRDefault="000D2F8A" w:rsidP="000D2F8A">
      <w:pPr>
        <w:rPr>
          <w:rFonts w:cs="Arial"/>
        </w:rPr>
      </w:pPr>
      <w:r w:rsidRPr="004760E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760EE">
        <w:instrText xml:space="preserve"> FORMCHECKBOX </w:instrText>
      </w:r>
      <w:r w:rsidR="00000000">
        <w:fldChar w:fldCharType="separate"/>
      </w:r>
      <w:r w:rsidRPr="004760EE">
        <w:fldChar w:fldCharType="end"/>
      </w:r>
      <w:r w:rsidRPr="004760EE">
        <w:t xml:space="preserve"> </w:t>
      </w:r>
      <w:r w:rsidR="000D2815" w:rsidRPr="004760EE">
        <w:t xml:space="preserve">paramedizinische </w:t>
      </w:r>
      <w:r w:rsidRPr="004760EE">
        <w:rPr>
          <w:rFonts w:cs="Arial"/>
        </w:rPr>
        <w:t xml:space="preserve">Leistungen </w:t>
      </w:r>
      <w:r w:rsidRPr="004760EE">
        <w:rPr>
          <w:rFonts w:cs="Arial"/>
          <w:sz w:val="18"/>
          <w:szCs w:val="18"/>
        </w:rPr>
        <w:t xml:space="preserve">(Tagespauschale CHF </w:t>
      </w:r>
      <w:r w:rsidR="000D2815" w:rsidRPr="004760EE">
        <w:rPr>
          <w:rFonts w:cs="Arial"/>
          <w:sz w:val="18"/>
          <w:szCs w:val="18"/>
        </w:rPr>
        <w:t>7</w:t>
      </w:r>
      <w:r w:rsidRPr="004760EE">
        <w:rPr>
          <w:rFonts w:cs="Arial"/>
          <w:sz w:val="18"/>
          <w:szCs w:val="18"/>
        </w:rPr>
        <w:t>.00)</w:t>
      </w:r>
    </w:p>
    <w:p w14:paraId="4B54DE82" w14:textId="77777777" w:rsidR="000D2F8A" w:rsidRDefault="000D2F8A" w:rsidP="002B7560">
      <w:pPr>
        <w:tabs>
          <w:tab w:val="left" w:pos="3402"/>
          <w:tab w:val="left" w:pos="6804"/>
        </w:tabs>
        <w:ind w:right="-7"/>
        <w:rPr>
          <w:rFonts w:cs="Arial"/>
        </w:rPr>
      </w:pPr>
    </w:p>
    <w:tbl>
      <w:tblPr>
        <w:tblStyle w:val="Tabellenraster"/>
        <w:tblW w:w="9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987"/>
        <w:gridCol w:w="4783"/>
      </w:tblGrid>
      <w:tr w:rsidR="00D35727" w:rsidRPr="00AE5179" w14:paraId="348D2FAC" w14:textId="77777777" w:rsidTr="00284C5B">
        <w:trPr>
          <w:trHeight w:val="27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311EFAAE" w14:textId="77777777" w:rsidR="00D35727" w:rsidRPr="00AE5179" w:rsidRDefault="00D35727" w:rsidP="00E26DCE">
            <w:pPr>
              <w:rPr>
                <w:rFonts w:cs="Arial"/>
                <w:b/>
              </w:rPr>
            </w:pPr>
            <w:r w:rsidRPr="00AE5179">
              <w:rPr>
                <w:rFonts w:cs="Arial"/>
                <w:b/>
              </w:rPr>
              <w:t>Name und Adresse des Pflegeheims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0C83BA42" w14:textId="77777777" w:rsidR="00D35727" w:rsidRPr="00AE5179" w:rsidRDefault="00D35727" w:rsidP="00E26DCE">
            <w:pPr>
              <w:rPr>
                <w:rFonts w:cs="Arial"/>
                <w:b/>
              </w:rPr>
            </w:pPr>
            <w:r w:rsidRPr="00AE5179">
              <w:rPr>
                <w:rFonts w:cs="Arial"/>
                <w:b/>
              </w:rPr>
              <w:t xml:space="preserve">ZSR-Nr. </w:t>
            </w:r>
            <w:r>
              <w:rPr>
                <w:rFonts w:cs="Arial"/>
                <w:b/>
              </w:rPr>
              <w:t xml:space="preserve">für </w:t>
            </w:r>
            <w:r w:rsidRPr="00AE5179">
              <w:rPr>
                <w:rFonts w:cs="Arial"/>
                <w:b/>
              </w:rPr>
              <w:t>ordentliche Pflegeleistungen</w:t>
            </w:r>
          </w:p>
        </w:tc>
      </w:tr>
      <w:tr w:rsidR="00D35727" w:rsidRPr="00AE5179" w14:paraId="51ABABB2" w14:textId="77777777" w:rsidTr="00061117">
        <w:trPr>
          <w:trHeight w:val="589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76AAE15" w14:textId="4F045955" w:rsidR="00D35727" w:rsidRPr="00AE5179" w:rsidRDefault="00425297" w:rsidP="00061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2A511E1" w14:textId="50F19AB8" w:rsidR="00D35727" w:rsidRPr="00AE5179" w:rsidRDefault="00425297" w:rsidP="00061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D35727" w:rsidRPr="00AE5179" w14:paraId="6048A164" w14:textId="77777777" w:rsidTr="00061117">
        <w:trPr>
          <w:trHeight w:val="566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1E6A607" w14:textId="404921A6" w:rsidR="00D35727" w:rsidRPr="00AE5179" w:rsidRDefault="00425297" w:rsidP="00061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87C36A1" w14:textId="77777777" w:rsidR="00D35727" w:rsidRPr="00AE5179" w:rsidRDefault="00D35727" w:rsidP="00061117">
            <w:pPr>
              <w:rPr>
                <w:rFonts w:cs="Arial"/>
                <w:b/>
              </w:rPr>
            </w:pPr>
          </w:p>
        </w:tc>
      </w:tr>
      <w:tr w:rsidR="00D35727" w:rsidRPr="00AE5179" w14:paraId="7AE7BDC6" w14:textId="77777777" w:rsidTr="00CB41D5">
        <w:trPr>
          <w:trHeight w:val="566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D64708A" w14:textId="11053E6A" w:rsidR="00D35727" w:rsidRPr="00AE5179" w:rsidRDefault="00425297" w:rsidP="00061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13E3798" w14:textId="77777777" w:rsidR="00D35727" w:rsidRPr="00AE5179" w:rsidRDefault="00D35727" w:rsidP="00061117">
            <w:pPr>
              <w:rPr>
                <w:rFonts w:cs="Arial"/>
                <w:b/>
              </w:rPr>
            </w:pPr>
          </w:p>
        </w:tc>
      </w:tr>
      <w:tr w:rsidR="00D35727" w:rsidRPr="00AE5179" w14:paraId="3D6A44E6" w14:textId="77777777" w:rsidTr="00CB41D5">
        <w:trPr>
          <w:trHeight w:val="566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7684300" w14:textId="4B9B9BF3" w:rsidR="00D35727" w:rsidRPr="00AE5179" w:rsidRDefault="00425297" w:rsidP="00061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5DF2A65" w14:textId="77777777" w:rsidR="00D35727" w:rsidRPr="00AE5179" w:rsidRDefault="00D35727" w:rsidP="00061117">
            <w:pPr>
              <w:rPr>
                <w:rFonts w:cs="Arial"/>
                <w:b/>
              </w:rPr>
            </w:pPr>
          </w:p>
        </w:tc>
      </w:tr>
      <w:tr w:rsidR="00284C5B" w:rsidRPr="00FB261F" w14:paraId="40A58D9E" w14:textId="77777777" w:rsidTr="00B021A5">
        <w:trPr>
          <w:trHeight w:val="56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E0A911" w14:textId="77777777" w:rsidR="00284C5B" w:rsidRPr="00FB261F" w:rsidRDefault="00284C5B" w:rsidP="00B021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Ansprechperson für Rückfragen: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C2C8FD" w14:textId="16B7E8D2" w:rsidR="00284C5B" w:rsidRDefault="00425297" w:rsidP="00B021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425297" w:rsidRPr="00FB261F" w14:paraId="2A0433D2" w14:textId="77777777" w:rsidTr="00B021A5">
        <w:trPr>
          <w:trHeight w:val="56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B9636F" w14:textId="6D6C26F9" w:rsidR="00425297" w:rsidRDefault="00425297" w:rsidP="00B021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/ Telefon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88F0A" w14:textId="5A1BA6B4" w:rsidR="00425297" w:rsidRDefault="00425297" w:rsidP="00B021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</w:tr>
    </w:tbl>
    <w:p w14:paraId="328B00D0" w14:textId="77777777" w:rsidR="001A6333" w:rsidRDefault="001A6333" w:rsidP="001A6333">
      <w:pPr>
        <w:rPr>
          <w:rFonts w:cs="Arial"/>
        </w:rPr>
      </w:pPr>
    </w:p>
    <w:p w14:paraId="10D77A94" w14:textId="0B29A512" w:rsidR="007262B3" w:rsidRPr="00883729" w:rsidRDefault="007262B3" w:rsidP="007262B3">
      <w:r w:rsidRPr="00883729">
        <w:t xml:space="preserve">Für Mitglieder von </w:t>
      </w:r>
      <w:r w:rsidR="009D4D44">
        <w:t>ARTISET</w:t>
      </w:r>
      <w:r w:rsidR="0069243D" w:rsidRPr="00B912D3">
        <w:t xml:space="preserve"> </w:t>
      </w:r>
      <w:r w:rsidRPr="00883729">
        <w:t xml:space="preserve">Zürich ist der Beitritt zu </w:t>
      </w:r>
      <w:r w:rsidR="00905960">
        <w:t>diesem</w:t>
      </w:r>
      <w:r w:rsidRPr="00883729">
        <w:t xml:space="preserve"> Vertr</w:t>
      </w:r>
      <w:r w:rsidR="00905960">
        <w:t>ag</w:t>
      </w:r>
      <w:r w:rsidRPr="00883729">
        <w:t xml:space="preserve"> mit keinen Kosten verbunden.</w:t>
      </w:r>
      <w:r w:rsidR="0069243D">
        <w:t xml:space="preserve"> </w:t>
      </w:r>
      <w:r>
        <w:t>Nichtmitglieder</w:t>
      </w:r>
      <w:r w:rsidRPr="00883729">
        <w:t xml:space="preserve"> haben eine einmalige Beitrittsgebühr und einen jährlichen </w:t>
      </w:r>
      <w:r w:rsidR="00E63D1C" w:rsidRPr="00E63D1C">
        <w:t>Administrativbeitrag</w:t>
      </w:r>
      <w:r w:rsidRPr="00E63D1C">
        <w:t xml:space="preserve"> zu entrichten</w:t>
      </w:r>
      <w:r w:rsidR="00E63D1C" w:rsidRPr="00E63D1C">
        <w:t xml:space="preserve"> (siehe </w:t>
      </w:r>
      <w:r w:rsidR="007926F0">
        <w:t xml:space="preserve">Reglement </w:t>
      </w:r>
      <w:r w:rsidR="00E63D1C" w:rsidRPr="00E63D1C">
        <w:t>Vertragsbeitritt</w:t>
      </w:r>
      <w:r w:rsidR="007926F0">
        <w:t>e</w:t>
      </w:r>
      <w:r w:rsidR="00E63D1C" w:rsidRPr="00E63D1C">
        <w:t>)</w:t>
      </w:r>
      <w:r w:rsidRPr="00E63D1C">
        <w:t>.</w:t>
      </w:r>
    </w:p>
    <w:p w14:paraId="3414E277" w14:textId="77777777" w:rsidR="00EE54C1" w:rsidRPr="00883729" w:rsidRDefault="00EE54C1" w:rsidP="00EE54C1">
      <w:pPr>
        <w:rPr>
          <w:rFonts w:cs="Arial"/>
        </w:rPr>
      </w:pPr>
    </w:p>
    <w:p w14:paraId="2040AFE5" w14:textId="77777777" w:rsidR="00EE54C1" w:rsidRPr="00883729" w:rsidRDefault="00EE54C1" w:rsidP="00284C5B">
      <w:pPr>
        <w:spacing w:after="120"/>
      </w:pPr>
      <w:r w:rsidRPr="00883729">
        <w:t>Senden Sie diese Beitrittserklärung</w:t>
      </w:r>
      <w:r>
        <w:t xml:space="preserve"> </w:t>
      </w:r>
      <w:r w:rsidRPr="00883729">
        <w:t>bitte</w:t>
      </w:r>
      <w:r>
        <w:t xml:space="preserve"> vollständig ausgefüllt</w:t>
      </w:r>
      <w:r w:rsidRPr="00883729"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34"/>
        <w:gridCol w:w="6914"/>
      </w:tblGrid>
      <w:tr w:rsidR="00C92903" w:rsidRPr="00903F2C" w14:paraId="1E49B401" w14:textId="77777777" w:rsidTr="006D46F3">
        <w:tc>
          <w:tcPr>
            <w:tcW w:w="2434" w:type="dxa"/>
          </w:tcPr>
          <w:p w14:paraId="47E82D3B" w14:textId="77777777" w:rsidR="00C92903" w:rsidRPr="00903F2C" w:rsidRDefault="00C92903" w:rsidP="00913E7B">
            <w:r w:rsidRPr="00903F2C">
              <w:rPr>
                <w:b/>
              </w:rPr>
              <w:t>Per E-Mail als Scan:</w:t>
            </w:r>
          </w:p>
        </w:tc>
        <w:tc>
          <w:tcPr>
            <w:tcW w:w="6914" w:type="dxa"/>
          </w:tcPr>
          <w:p w14:paraId="311C1B22" w14:textId="4494710B" w:rsidR="00C92903" w:rsidRPr="00903F2C" w:rsidRDefault="00000000" w:rsidP="00913E7B">
            <w:hyperlink r:id="rId7" w:history="1">
              <w:r w:rsidR="009D4D44" w:rsidRPr="009D4D44">
                <w:rPr>
                  <w:rStyle w:val="Hyperlink"/>
                </w:rPr>
                <w:t>kontakt</w:t>
              </w:r>
              <w:r w:rsidR="00C92903" w:rsidRPr="009D4D44">
                <w:rPr>
                  <w:rStyle w:val="Hyperlink"/>
                </w:rPr>
                <w:t>@</w:t>
              </w:r>
              <w:r w:rsidR="009D4D44" w:rsidRPr="009D4D44">
                <w:rPr>
                  <w:rStyle w:val="Hyperlink"/>
                </w:rPr>
                <w:t>artiset</w:t>
              </w:r>
              <w:r w:rsidR="00C92903" w:rsidRPr="009D4D44">
                <w:rPr>
                  <w:rStyle w:val="Hyperlink"/>
                </w:rPr>
                <w:t>-zh.ch</w:t>
              </w:r>
            </w:hyperlink>
          </w:p>
        </w:tc>
      </w:tr>
      <w:tr w:rsidR="00C92903" w:rsidRPr="008A04D3" w14:paraId="4F7825DF" w14:textId="77777777" w:rsidTr="006D46F3">
        <w:tc>
          <w:tcPr>
            <w:tcW w:w="2434" w:type="dxa"/>
          </w:tcPr>
          <w:p w14:paraId="0C8B5D3D" w14:textId="77777777" w:rsidR="00C92903" w:rsidRPr="008A04D3" w:rsidRDefault="00C92903" w:rsidP="00913E7B">
            <w:r w:rsidRPr="00903F2C">
              <w:rPr>
                <w:b/>
              </w:rPr>
              <w:t>Per Post:</w:t>
            </w:r>
          </w:p>
        </w:tc>
        <w:tc>
          <w:tcPr>
            <w:tcW w:w="6914" w:type="dxa"/>
          </w:tcPr>
          <w:p w14:paraId="59849C97" w14:textId="50839C03" w:rsidR="00C92903" w:rsidRPr="008A04D3" w:rsidRDefault="009D4D44" w:rsidP="00913E7B">
            <w:r>
              <w:t>ARTISET</w:t>
            </w:r>
            <w:r w:rsidR="0069243D" w:rsidRPr="00B912D3">
              <w:t xml:space="preserve"> </w:t>
            </w:r>
            <w:r w:rsidR="00C92903" w:rsidRPr="00903F2C">
              <w:t xml:space="preserve">Zürich, </w:t>
            </w:r>
            <w:proofErr w:type="spellStart"/>
            <w:r w:rsidR="006D46F3">
              <w:t>Thurgauerstrasse</w:t>
            </w:r>
            <w:proofErr w:type="spellEnd"/>
            <w:r w:rsidR="00C92903" w:rsidRPr="00903F2C">
              <w:t xml:space="preserve"> </w:t>
            </w:r>
            <w:r w:rsidR="00E13C93">
              <w:t>80</w:t>
            </w:r>
            <w:r w:rsidR="00C92903" w:rsidRPr="00903F2C">
              <w:t>, 805</w:t>
            </w:r>
            <w:r w:rsidR="006D46F3">
              <w:t>0</w:t>
            </w:r>
            <w:r w:rsidR="00C92903" w:rsidRPr="00903F2C">
              <w:t xml:space="preserve"> Zürich</w:t>
            </w:r>
          </w:p>
        </w:tc>
      </w:tr>
    </w:tbl>
    <w:p w14:paraId="6C3860C4" w14:textId="49E53AAF" w:rsidR="00284C5B" w:rsidRDefault="00284C5B" w:rsidP="00C92903"/>
    <w:p w14:paraId="7A093299" w14:textId="4DE70E6B" w:rsidR="00284C5B" w:rsidRDefault="00284C5B" w:rsidP="00C92903"/>
    <w:p w14:paraId="3420FC02" w14:textId="3840E4C8" w:rsidR="00284C5B" w:rsidRDefault="00284C5B" w:rsidP="00C92903"/>
    <w:p w14:paraId="2C958FF2" w14:textId="77777777" w:rsidR="00284C5B" w:rsidRDefault="00284C5B" w:rsidP="00C92903"/>
    <w:tbl>
      <w:tblPr>
        <w:tblStyle w:val="HSKTabelle"/>
        <w:tblW w:w="9606" w:type="dxa"/>
        <w:tblInd w:w="0" w:type="dxa"/>
        <w:tblLook w:val="04A0" w:firstRow="1" w:lastRow="0" w:firstColumn="1" w:lastColumn="0" w:noHBand="0" w:noVBand="1"/>
      </w:tblPr>
      <w:tblGrid>
        <w:gridCol w:w="4073"/>
        <w:gridCol w:w="1418"/>
        <w:gridCol w:w="4115"/>
      </w:tblGrid>
      <w:tr w:rsidR="00284C5B" w:rsidRPr="00284C5B" w14:paraId="768A8904" w14:textId="77777777" w:rsidTr="002F6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tcBorders>
              <w:top w:val="nil"/>
            </w:tcBorders>
          </w:tcPr>
          <w:p w14:paraId="34401027" w14:textId="00BFEEBD" w:rsidR="00284C5B" w:rsidRPr="00284C5B" w:rsidRDefault="00284C5B" w:rsidP="002F6DCE">
            <w:pPr>
              <w:pStyle w:val="Tabelle"/>
              <w:ind w:left="-108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B87965" w14:textId="77777777" w:rsidR="00284C5B" w:rsidRPr="00284C5B" w:rsidRDefault="00284C5B" w:rsidP="002F6DCE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nil"/>
            </w:tcBorders>
            <w:tcMar>
              <w:left w:w="0" w:type="dxa"/>
            </w:tcMar>
          </w:tcPr>
          <w:p w14:paraId="7815C745" w14:textId="5E36887F" w:rsidR="00284C5B" w:rsidRPr="00284C5B" w:rsidRDefault="00284C5B" w:rsidP="002F6DCE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84C5B" w:rsidRPr="00935D45" w14:paraId="419CD269" w14:textId="77777777" w:rsidTr="002F6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tcBorders>
              <w:bottom w:val="nil"/>
            </w:tcBorders>
          </w:tcPr>
          <w:p w14:paraId="3BB74E79" w14:textId="77777777" w:rsidR="00284C5B" w:rsidRPr="00935D45" w:rsidRDefault="00284C5B" w:rsidP="002F6DCE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024A40B7" w14:textId="77777777" w:rsidR="00284C5B" w:rsidRPr="00935D45" w:rsidRDefault="00284C5B" w:rsidP="002F6DCE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A16E44" w14:textId="77777777" w:rsidR="00284C5B" w:rsidRPr="00935D45" w:rsidRDefault="00284C5B" w:rsidP="002F6DCE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5" w:type="dxa"/>
            <w:tcBorders>
              <w:bottom w:val="nil"/>
            </w:tcBorders>
            <w:tcMar>
              <w:left w:w="0" w:type="dxa"/>
            </w:tcMar>
          </w:tcPr>
          <w:p w14:paraId="4D1012FA" w14:textId="77777777" w:rsidR="00284C5B" w:rsidRPr="00935D45" w:rsidRDefault="00284C5B" w:rsidP="002F6DCE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7CB4DD5A" w14:textId="77777777" w:rsidR="00284C5B" w:rsidRPr="00935D45" w:rsidRDefault="00284C5B" w:rsidP="002F6DCE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2D3A64F7" w14:textId="77777777" w:rsidR="00284C5B" w:rsidRPr="008A04D3" w:rsidRDefault="00284C5B" w:rsidP="000B6EF3"/>
    <w:sectPr w:rsidR="00284C5B" w:rsidRPr="008A04D3" w:rsidSect="009D4D44">
      <w:headerReference w:type="default" r:id="rId8"/>
      <w:footerReference w:type="default" r:id="rId9"/>
      <w:pgSz w:w="11900" w:h="16840"/>
      <w:pgMar w:top="2268" w:right="1134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2EFD" w14:textId="77777777" w:rsidR="00E5110D" w:rsidRDefault="00E5110D" w:rsidP="00534AF2">
      <w:r>
        <w:separator/>
      </w:r>
    </w:p>
  </w:endnote>
  <w:endnote w:type="continuationSeparator" w:id="0">
    <w:p w14:paraId="5B01A869" w14:textId="77777777" w:rsidR="00E5110D" w:rsidRDefault="00E5110D" w:rsidP="005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BB92" w14:textId="5ED892C7" w:rsidR="009D4D44" w:rsidRPr="009D4D44" w:rsidRDefault="009D4D44" w:rsidP="009D4D44">
    <w:pPr>
      <w:pStyle w:val="Fusszeile7Pt"/>
      <w:tabs>
        <w:tab w:val="clear" w:pos="9072"/>
        <w:tab w:val="right" w:pos="9354"/>
      </w:tabs>
      <w:rPr>
        <w:rFonts w:ascii="Arial" w:hAnsi="Arial" w:cs="Arial"/>
        <w:color w:val="646464"/>
        <w:sz w:val="15"/>
        <w:szCs w:val="15"/>
      </w:rPr>
    </w:pPr>
    <w:r w:rsidRPr="009D4D44">
      <w:rPr>
        <w:rFonts w:ascii="Arial" w:hAnsi="Arial" w:cs="Arial"/>
        <w:b/>
        <w:bCs/>
        <w:color w:val="646464"/>
        <w:sz w:val="15"/>
        <w:szCs w:val="15"/>
      </w:rPr>
      <w:t>ARTISET Zürich</w:t>
    </w:r>
    <w:r w:rsidRPr="009D4D44">
      <w:rPr>
        <w:rFonts w:ascii="Arial" w:hAnsi="Arial" w:cs="Arial"/>
        <w:color w:val="646464"/>
        <w:sz w:val="15"/>
        <w:szCs w:val="15"/>
      </w:rPr>
      <w:t xml:space="preserve">, </w:t>
    </w:r>
    <w:proofErr w:type="spellStart"/>
    <w:r w:rsidRPr="009D4D44">
      <w:rPr>
        <w:rFonts w:ascii="Arial" w:hAnsi="Arial" w:cs="Arial"/>
        <w:color w:val="646464"/>
        <w:sz w:val="15"/>
        <w:szCs w:val="15"/>
      </w:rPr>
      <w:t>Thurgauerstrasse</w:t>
    </w:r>
    <w:proofErr w:type="spellEnd"/>
    <w:r w:rsidRPr="009D4D44">
      <w:rPr>
        <w:rFonts w:ascii="Arial" w:hAnsi="Arial" w:cs="Arial"/>
        <w:color w:val="646464"/>
        <w:sz w:val="15"/>
        <w:szCs w:val="15"/>
      </w:rPr>
      <w:t xml:space="preserve"> </w:t>
    </w:r>
    <w:r w:rsidR="00E13C93">
      <w:rPr>
        <w:rFonts w:ascii="Arial" w:hAnsi="Arial" w:cs="Arial"/>
        <w:color w:val="646464"/>
        <w:sz w:val="15"/>
        <w:szCs w:val="15"/>
      </w:rPr>
      <w:t>80</w:t>
    </w:r>
    <w:r w:rsidRPr="009D4D44">
      <w:rPr>
        <w:rFonts w:ascii="Arial" w:hAnsi="Arial" w:cs="Arial"/>
        <w:color w:val="646464"/>
        <w:sz w:val="15"/>
        <w:szCs w:val="15"/>
      </w:rPr>
      <w:t xml:space="preserve">, 8050 Zürich | T +41 44 306 88 44 | </w:t>
    </w:r>
    <w:hyperlink r:id="rId1" w:history="1">
      <w:r w:rsidRPr="009D4D44">
        <w:rPr>
          <w:rFonts w:ascii="Arial" w:hAnsi="Arial" w:cs="Arial"/>
          <w:color w:val="646464"/>
          <w:sz w:val="15"/>
          <w:szCs w:val="15"/>
        </w:rPr>
        <w:t>kontakt@artiset-zh.ch</w:t>
      </w:r>
    </w:hyperlink>
    <w:r w:rsidRPr="009D4D44">
      <w:rPr>
        <w:rFonts w:ascii="Arial" w:hAnsi="Arial" w:cs="Arial"/>
        <w:color w:val="646464"/>
        <w:sz w:val="15"/>
        <w:szCs w:val="15"/>
      </w:rPr>
      <w:t xml:space="preserve"> | </w:t>
    </w:r>
    <w:hyperlink r:id="rId2" w:history="1">
      <w:r w:rsidRPr="009D4D44">
        <w:rPr>
          <w:rFonts w:ascii="Arial" w:hAnsi="Arial" w:cs="Arial"/>
          <w:color w:val="646464"/>
          <w:sz w:val="15"/>
          <w:szCs w:val="15"/>
        </w:rPr>
        <w:t>www.artiset-zh.ch</w:t>
      </w:r>
    </w:hyperlink>
    <w:r w:rsidRPr="009D4D44">
      <w:rPr>
        <w:rFonts w:ascii="Arial" w:hAnsi="Arial" w:cs="Arial"/>
        <w:color w:val="646464"/>
        <w:sz w:val="15"/>
        <w:szCs w:val="15"/>
      </w:rPr>
      <w:tab/>
    </w:r>
    <w:r w:rsidRPr="009D4D44">
      <w:rPr>
        <w:rFonts w:ascii="Arial" w:hAnsi="Arial" w:cs="Arial"/>
        <w:color w:val="646464"/>
        <w:sz w:val="15"/>
        <w:szCs w:val="15"/>
      </w:rPr>
      <w:fldChar w:fldCharType="begin"/>
    </w:r>
    <w:r w:rsidRPr="009D4D44">
      <w:rPr>
        <w:rFonts w:ascii="Arial" w:hAnsi="Arial" w:cs="Arial"/>
        <w:color w:val="646464"/>
        <w:sz w:val="15"/>
        <w:szCs w:val="15"/>
      </w:rPr>
      <w:instrText xml:space="preserve"> PAGE  \* Arabic  \* MERGEFORMAT </w:instrText>
    </w:r>
    <w:r w:rsidRPr="009D4D44">
      <w:rPr>
        <w:rFonts w:ascii="Arial" w:hAnsi="Arial" w:cs="Arial"/>
        <w:color w:val="646464"/>
        <w:sz w:val="15"/>
        <w:szCs w:val="15"/>
      </w:rPr>
      <w:fldChar w:fldCharType="separate"/>
    </w:r>
    <w:r w:rsidRPr="009D4D44">
      <w:rPr>
        <w:rFonts w:ascii="Arial" w:hAnsi="Arial" w:cs="Arial"/>
        <w:color w:val="646464"/>
        <w:sz w:val="15"/>
        <w:szCs w:val="15"/>
      </w:rPr>
      <w:t>1</w:t>
    </w:r>
    <w:r w:rsidRPr="009D4D44">
      <w:rPr>
        <w:rFonts w:ascii="Arial" w:hAnsi="Arial" w:cs="Arial"/>
        <w:color w:val="646464"/>
        <w:sz w:val="15"/>
        <w:szCs w:val="15"/>
      </w:rPr>
      <w:fldChar w:fldCharType="end"/>
    </w:r>
    <w:r w:rsidRPr="009D4D44">
      <w:rPr>
        <w:rFonts w:ascii="Arial" w:hAnsi="Arial" w:cs="Arial"/>
        <w:color w:val="646464"/>
        <w:sz w:val="15"/>
        <w:szCs w:val="15"/>
      </w:rPr>
      <w:t>/</w:t>
    </w:r>
    <w:r w:rsidRPr="009D4D44">
      <w:rPr>
        <w:rFonts w:ascii="Arial" w:hAnsi="Arial" w:cs="Arial"/>
        <w:color w:val="646464"/>
        <w:sz w:val="15"/>
        <w:szCs w:val="15"/>
      </w:rPr>
      <w:fldChar w:fldCharType="begin"/>
    </w:r>
    <w:r w:rsidRPr="009D4D44">
      <w:rPr>
        <w:rFonts w:ascii="Arial" w:hAnsi="Arial" w:cs="Arial"/>
        <w:color w:val="646464"/>
        <w:sz w:val="15"/>
        <w:szCs w:val="15"/>
      </w:rPr>
      <w:instrText xml:space="preserve"> NUMPAGES  \* Arabic  \* MERGEFORMAT </w:instrText>
    </w:r>
    <w:r w:rsidRPr="009D4D44">
      <w:rPr>
        <w:rFonts w:ascii="Arial" w:hAnsi="Arial" w:cs="Arial"/>
        <w:color w:val="646464"/>
        <w:sz w:val="15"/>
        <w:szCs w:val="15"/>
      </w:rPr>
      <w:fldChar w:fldCharType="separate"/>
    </w:r>
    <w:r w:rsidRPr="009D4D44">
      <w:rPr>
        <w:rFonts w:ascii="Arial" w:hAnsi="Arial" w:cs="Arial"/>
        <w:color w:val="646464"/>
        <w:sz w:val="15"/>
        <w:szCs w:val="15"/>
      </w:rPr>
      <w:t>3</w:t>
    </w:r>
    <w:r w:rsidRPr="009D4D44">
      <w:rPr>
        <w:rFonts w:ascii="Arial" w:hAnsi="Arial" w:cs="Arial"/>
        <w:color w:val="646464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BE6A" w14:textId="77777777" w:rsidR="00E5110D" w:rsidRDefault="00E5110D" w:rsidP="00534AF2">
      <w:r>
        <w:separator/>
      </w:r>
    </w:p>
  </w:footnote>
  <w:footnote w:type="continuationSeparator" w:id="0">
    <w:p w14:paraId="15BB239D" w14:textId="77777777" w:rsidR="00E5110D" w:rsidRDefault="00E5110D" w:rsidP="0053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8272AA" w14:paraId="66AC6418" w14:textId="77777777" w:rsidTr="00211E29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2558F0C5" w14:textId="77777777" w:rsidR="008272AA" w:rsidRDefault="008272AA" w:rsidP="008272A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88DFE1" wp14:editId="6401C1E8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60197614" w14:textId="77777777" w:rsidR="008272AA" w:rsidRDefault="008272AA" w:rsidP="008272AA">
          <w:pPr>
            <w:pStyle w:val="Kopfzeile"/>
          </w:pPr>
        </w:p>
      </w:tc>
      <w:tc>
        <w:tcPr>
          <w:tcW w:w="3194" w:type="dxa"/>
        </w:tcPr>
        <w:p w14:paraId="4BD3C62A" w14:textId="77777777" w:rsidR="008272AA" w:rsidRDefault="008272AA" w:rsidP="008272AA">
          <w:pPr>
            <w:pStyle w:val="Kopfzeile"/>
          </w:pPr>
        </w:p>
      </w:tc>
      <w:tc>
        <w:tcPr>
          <w:tcW w:w="3194" w:type="dxa"/>
          <w:tcMar>
            <w:left w:w="0" w:type="dxa"/>
            <w:right w:w="0" w:type="dxa"/>
          </w:tcMar>
        </w:tcPr>
        <w:p w14:paraId="16661E7D" w14:textId="77777777" w:rsidR="008272AA" w:rsidRDefault="008272AA" w:rsidP="008272AA">
          <w:pPr>
            <w:pStyle w:val="Kopfzeile"/>
            <w:jc w:val="right"/>
          </w:pPr>
        </w:p>
      </w:tc>
    </w:tr>
  </w:tbl>
  <w:p w14:paraId="0AD0C03F" w14:textId="7ECC1F11" w:rsidR="007B5C6C" w:rsidRPr="00246F06" w:rsidRDefault="007B5C6C" w:rsidP="00246F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autoHyphenation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F2"/>
    <w:rsid w:val="00061117"/>
    <w:rsid w:val="000B6EF3"/>
    <w:rsid w:val="000D2815"/>
    <w:rsid w:val="000D2F8A"/>
    <w:rsid w:val="000D61A4"/>
    <w:rsid w:val="000E5C2A"/>
    <w:rsid w:val="000F3F03"/>
    <w:rsid w:val="00154E1C"/>
    <w:rsid w:val="00172E19"/>
    <w:rsid w:val="00174703"/>
    <w:rsid w:val="001A6333"/>
    <w:rsid w:val="001B072B"/>
    <w:rsid w:val="00224FBD"/>
    <w:rsid w:val="002274E0"/>
    <w:rsid w:val="00237C6C"/>
    <w:rsid w:val="00246F06"/>
    <w:rsid w:val="00260726"/>
    <w:rsid w:val="00284C5B"/>
    <w:rsid w:val="002A10B3"/>
    <w:rsid w:val="002A7528"/>
    <w:rsid w:val="002B2E1A"/>
    <w:rsid w:val="002B7560"/>
    <w:rsid w:val="002E7E92"/>
    <w:rsid w:val="002F2981"/>
    <w:rsid w:val="002F4751"/>
    <w:rsid w:val="002F5026"/>
    <w:rsid w:val="0031028A"/>
    <w:rsid w:val="003A15E9"/>
    <w:rsid w:val="003A5CED"/>
    <w:rsid w:val="003C0AAF"/>
    <w:rsid w:val="003C382A"/>
    <w:rsid w:val="00425297"/>
    <w:rsid w:val="004418F0"/>
    <w:rsid w:val="004760EE"/>
    <w:rsid w:val="004D3340"/>
    <w:rsid w:val="00511B71"/>
    <w:rsid w:val="00523123"/>
    <w:rsid w:val="005328E4"/>
    <w:rsid w:val="00534AF2"/>
    <w:rsid w:val="00563D23"/>
    <w:rsid w:val="005F7223"/>
    <w:rsid w:val="00664403"/>
    <w:rsid w:val="00684A95"/>
    <w:rsid w:val="0069243D"/>
    <w:rsid w:val="006A7506"/>
    <w:rsid w:val="006B6DE0"/>
    <w:rsid w:val="006C53A4"/>
    <w:rsid w:val="006D438C"/>
    <w:rsid w:val="006D46F3"/>
    <w:rsid w:val="007262B3"/>
    <w:rsid w:val="00732399"/>
    <w:rsid w:val="00747AB7"/>
    <w:rsid w:val="00756BD1"/>
    <w:rsid w:val="00767FA5"/>
    <w:rsid w:val="007868F3"/>
    <w:rsid w:val="007926F0"/>
    <w:rsid w:val="007B3802"/>
    <w:rsid w:val="007B5C6C"/>
    <w:rsid w:val="007F5294"/>
    <w:rsid w:val="00816A8B"/>
    <w:rsid w:val="0082033B"/>
    <w:rsid w:val="00824745"/>
    <w:rsid w:val="00825599"/>
    <w:rsid w:val="008272AA"/>
    <w:rsid w:val="00860EF8"/>
    <w:rsid w:val="00873855"/>
    <w:rsid w:val="00892A24"/>
    <w:rsid w:val="008A04D3"/>
    <w:rsid w:val="008C2442"/>
    <w:rsid w:val="00905960"/>
    <w:rsid w:val="0096781A"/>
    <w:rsid w:val="0097056F"/>
    <w:rsid w:val="00970904"/>
    <w:rsid w:val="00981CF1"/>
    <w:rsid w:val="00997837"/>
    <w:rsid w:val="009D4D44"/>
    <w:rsid w:val="009D7A92"/>
    <w:rsid w:val="009F3BA0"/>
    <w:rsid w:val="00A061F8"/>
    <w:rsid w:val="00A17D0D"/>
    <w:rsid w:val="00A217A6"/>
    <w:rsid w:val="00A4306D"/>
    <w:rsid w:val="00A612E3"/>
    <w:rsid w:val="00A61AE5"/>
    <w:rsid w:val="00A84F7A"/>
    <w:rsid w:val="00A904E1"/>
    <w:rsid w:val="00AA0275"/>
    <w:rsid w:val="00AE1E67"/>
    <w:rsid w:val="00AF7050"/>
    <w:rsid w:val="00B021A5"/>
    <w:rsid w:val="00B57CA2"/>
    <w:rsid w:val="00BC7095"/>
    <w:rsid w:val="00C02CB0"/>
    <w:rsid w:val="00C040BD"/>
    <w:rsid w:val="00C07E73"/>
    <w:rsid w:val="00C31C6A"/>
    <w:rsid w:val="00C92903"/>
    <w:rsid w:val="00CB41D5"/>
    <w:rsid w:val="00D04055"/>
    <w:rsid w:val="00D340EB"/>
    <w:rsid w:val="00D35727"/>
    <w:rsid w:val="00D46B09"/>
    <w:rsid w:val="00D80075"/>
    <w:rsid w:val="00D86DF2"/>
    <w:rsid w:val="00D92086"/>
    <w:rsid w:val="00D92912"/>
    <w:rsid w:val="00E13C93"/>
    <w:rsid w:val="00E447E1"/>
    <w:rsid w:val="00E47B55"/>
    <w:rsid w:val="00E5110D"/>
    <w:rsid w:val="00E56CA1"/>
    <w:rsid w:val="00E63D1C"/>
    <w:rsid w:val="00E645B2"/>
    <w:rsid w:val="00EA6674"/>
    <w:rsid w:val="00EB2AF7"/>
    <w:rsid w:val="00EB5DE0"/>
    <w:rsid w:val="00ED44EB"/>
    <w:rsid w:val="00EE54C1"/>
    <w:rsid w:val="00F136CD"/>
    <w:rsid w:val="00F33354"/>
    <w:rsid w:val="00F42838"/>
    <w:rsid w:val="00F70431"/>
    <w:rsid w:val="00F75DEC"/>
    <w:rsid w:val="00FB261F"/>
    <w:rsid w:val="00FC34EB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E3DC5E"/>
  <w14:defaultImageDpi w14:val="300"/>
  <w15:docId w15:val="{37D57FDB-EDFB-9043-BC78-8352DAD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AF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4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AF2"/>
  </w:style>
  <w:style w:type="paragraph" w:styleId="Fuzeile">
    <w:name w:val="footer"/>
    <w:basedOn w:val="Standard"/>
    <w:link w:val="FuzeileZchn"/>
    <w:unhideWhenUsed/>
    <w:rsid w:val="00534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34AF2"/>
  </w:style>
  <w:style w:type="character" w:styleId="Hyperlink">
    <w:name w:val="Hyperlink"/>
    <w:basedOn w:val="Absatz-Standardschriftart"/>
    <w:unhideWhenUsed/>
    <w:rsid w:val="00B57CA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8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KTabelle">
    <w:name w:val="HSK Tabelle"/>
    <w:basedOn w:val="NormaleTabelle"/>
    <w:uiPriority w:val="99"/>
    <w:rsid w:val="00284C5B"/>
    <w:pPr>
      <w:spacing w:before="60" w:after="60"/>
    </w:pPr>
    <w:rPr>
      <w:rFonts w:asciiTheme="minorHAnsi" w:eastAsia="Times New Roman" w:hAnsiTheme="minorHAnsi" w:cs="Times New Roman"/>
      <w:color w:val="4D4D4D"/>
      <w:sz w:val="20"/>
      <w:szCs w:val="20"/>
      <w:lang w:val="de-CH" w:eastAsia="de-CH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elle">
    <w:name w:val="Tabelle"/>
    <w:qFormat/>
    <w:rsid w:val="00284C5B"/>
    <w:pPr>
      <w:spacing w:before="60" w:after="60"/>
    </w:pPr>
    <w:rPr>
      <w:rFonts w:ascii="Open Sans" w:eastAsia="Times New Roman" w:hAnsi="Open Sans" w:cs="Open San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D44"/>
    <w:rPr>
      <w:color w:val="605E5C"/>
      <w:shd w:val="clear" w:color="auto" w:fill="E1DFDD"/>
    </w:rPr>
  </w:style>
  <w:style w:type="paragraph" w:customStyle="1" w:styleId="Fusszeile7Pt">
    <w:name w:val="Fusszeile 7 Pt"/>
    <w:basedOn w:val="Kopfzeile"/>
    <w:uiPriority w:val="94"/>
    <w:qFormat/>
    <w:rsid w:val="009D4D44"/>
    <w:pPr>
      <w:spacing w:line="192" w:lineRule="atLeast"/>
    </w:pPr>
    <w:rPr>
      <w:rFonts w:asciiTheme="minorHAnsi" w:eastAsiaTheme="minorHAnsi" w:hAnsiTheme="minorHAnsi"/>
      <w:color w:val="000000" w:themeColor="text1"/>
      <w:sz w:val="16"/>
      <w:szCs w:val="14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04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artiset-zh.ch?subject=Vertragsbeitritt%20tarifsuisse%20Nebenleistung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t-zh.ch" TargetMode="External"/><Relationship Id="rId1" Type="http://schemas.openxmlformats.org/officeDocument/2006/relationships/hyperlink" Target="mailto:kontakt@artiset-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431C4-A04C-8542-844E-9ACD2B5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Spicura</dc:creator>
  <cp:keywords/>
  <dc:description/>
  <cp:lastModifiedBy>Microsoft Office User</cp:lastModifiedBy>
  <cp:revision>5</cp:revision>
  <cp:lastPrinted>2022-12-09T11:34:00Z</cp:lastPrinted>
  <dcterms:created xsi:type="dcterms:W3CDTF">2023-11-20T14:09:00Z</dcterms:created>
  <dcterms:modified xsi:type="dcterms:W3CDTF">2023-11-20T14:10:00Z</dcterms:modified>
</cp:coreProperties>
</file>